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ABCB" w14:textId="6C43A766" w:rsidR="00007C0A" w:rsidRPr="00007C0A" w:rsidRDefault="00EE4B1F" w:rsidP="00007C0A">
      <w:pPr>
        <w:pBdr>
          <w:top w:val="single" w:sz="4" w:space="1" w:color="auto"/>
          <w:left w:val="single" w:sz="4" w:space="4" w:color="auto"/>
          <w:bottom w:val="single" w:sz="4" w:space="1" w:color="auto"/>
          <w:right w:val="single" w:sz="4" w:space="4" w:color="auto"/>
        </w:pBdr>
        <w:rPr>
          <w:rFonts w:ascii="Calibri" w:eastAsia="Calibri" w:hAnsi="Calibri" w:cs="Times New Roman"/>
          <w:b/>
        </w:rPr>
      </w:pPr>
      <w:r>
        <w:rPr>
          <w:rFonts w:ascii="Calibri" w:eastAsia="Calibri" w:hAnsi="Calibri" w:cs="Times New Roman"/>
          <w:b/>
        </w:rPr>
        <w:t>Das geheimnisvolle Gefühl</w:t>
      </w:r>
    </w:p>
    <w:p w14:paraId="1C398525" w14:textId="3D98EFFD" w:rsidR="00007C0A" w:rsidRPr="00007C0A" w:rsidRDefault="00007C0A" w:rsidP="00007C0A">
      <w:pPr>
        <w:shd w:val="clear" w:color="auto" w:fill="D9D9D9"/>
        <w:rPr>
          <w:rFonts w:ascii="Calibri" w:eastAsia="Calibri" w:hAnsi="Calibri" w:cs="Times New Roman"/>
          <w:i/>
        </w:rPr>
      </w:pPr>
      <w:r w:rsidRPr="00007C0A">
        <w:rPr>
          <w:rFonts w:ascii="Calibri" w:eastAsia="Calibri" w:hAnsi="Calibri" w:cs="Times New Roman"/>
          <w:i/>
        </w:rPr>
        <w:t>Und da kommt auf dem Fluss ein Floß angefahren. Auf ihm sitzt ein Gefühl, das wir noch nie gesehen haben. Es ist groß, es ist stark, es strahlt von innen heraus! Das große Gefühl steigt aus und man sieht gleich, dass es ein ganz besonderes Gefühl ist. Es nimmt Trauer zärtlich und beschützend in den Arm und Trauer schmiegt sich richtig hinein. Das große Gefühl nimmt Trauer an die Hand und geht hinüber z</w:t>
      </w:r>
      <w:r w:rsidR="00EE4B1F">
        <w:rPr>
          <w:rFonts w:ascii="Calibri" w:eastAsia="Calibri" w:hAnsi="Calibri" w:cs="Times New Roman"/>
          <w:i/>
        </w:rPr>
        <w:t>ur Wut</w:t>
      </w:r>
      <w:r w:rsidRPr="00007C0A">
        <w:rPr>
          <w:rFonts w:ascii="Calibri" w:eastAsia="Calibri" w:hAnsi="Calibri" w:cs="Times New Roman"/>
          <w:i/>
        </w:rPr>
        <w:t xml:space="preserve">. Wut kommt natürlich sofort angerannt und will loszetern. Aber das große Gefühl </w:t>
      </w:r>
      <w:r w:rsidR="00EE4B1F">
        <w:rPr>
          <w:rFonts w:ascii="Calibri" w:eastAsia="Calibri" w:hAnsi="Calibri" w:cs="Times New Roman"/>
          <w:i/>
        </w:rPr>
        <w:t xml:space="preserve">wartet kurz ab, bis die schlimmste Wut verraucht ist </w:t>
      </w:r>
      <w:r w:rsidRPr="00007C0A">
        <w:rPr>
          <w:rFonts w:ascii="Calibri" w:eastAsia="Calibri" w:hAnsi="Calibri" w:cs="Times New Roman"/>
          <w:i/>
        </w:rPr>
        <w:t>und flüstert ihm etwas ins Ohr…</w:t>
      </w:r>
      <w:r w:rsidR="00EE4B1F">
        <w:rPr>
          <w:rFonts w:ascii="Calibri" w:eastAsia="Calibri" w:hAnsi="Calibri" w:cs="Times New Roman"/>
          <w:i/>
        </w:rPr>
        <w:t xml:space="preserve"> </w:t>
      </w:r>
      <w:r w:rsidRPr="00007C0A">
        <w:rPr>
          <w:rFonts w:ascii="Calibri" w:eastAsia="Calibri" w:hAnsi="Calibri" w:cs="Times New Roman"/>
          <w:i/>
        </w:rPr>
        <w:t xml:space="preserve">Leider können wir es nicht verstehen und die Röte aus dem Gesicht der Wut </w:t>
      </w:r>
      <w:r w:rsidR="00EE4B1F">
        <w:rPr>
          <w:rFonts w:ascii="Calibri" w:eastAsia="Calibri" w:hAnsi="Calibri" w:cs="Times New Roman"/>
          <w:i/>
        </w:rPr>
        <w:t>wird immer weniger</w:t>
      </w:r>
      <w:r w:rsidRPr="00007C0A">
        <w:rPr>
          <w:rFonts w:ascii="Calibri" w:eastAsia="Calibri" w:hAnsi="Calibri" w:cs="Times New Roman"/>
          <w:i/>
        </w:rPr>
        <w:t>. Ganz friedlich steht er da. Auch er begleitet uns. Wir gehen hinauf in die Angstberge und klopfen an die Tür des Mutes. Mut plustert sich gar nicht auf…Er bittet uns herein. Auch Angst ist da. Alle Gefühle sitzen nun an einem Tisch und sehen so aus, als wären sie zufrieden. So alle zusammen…</w:t>
      </w:r>
    </w:p>
    <w:p w14:paraId="65B59802" w14:textId="77777777" w:rsidR="00007C0A" w:rsidRPr="00007C0A" w:rsidRDefault="00007C0A" w:rsidP="00007C0A">
      <w:pPr>
        <w:shd w:val="clear" w:color="auto" w:fill="D9D9D9"/>
        <w:rPr>
          <w:rFonts w:ascii="Calibri" w:eastAsia="Calibri" w:hAnsi="Calibri" w:cs="Times New Roman"/>
          <w:i/>
        </w:rPr>
      </w:pPr>
      <w:r w:rsidRPr="00007C0A">
        <w:rPr>
          <w:rFonts w:ascii="Calibri" w:eastAsia="Calibri" w:hAnsi="Calibri" w:cs="Times New Roman"/>
          <w:i/>
        </w:rPr>
        <w:t>Wir waren ja bisher sehr gut im Raten…Aber dieses Gefühl ist schwierig zu enträtseln… „Verrätst du uns, was du für ein Gefühl bist?“, fragen wir.</w:t>
      </w:r>
    </w:p>
    <w:p w14:paraId="02956E14" w14:textId="77777777" w:rsidR="00007C0A" w:rsidRPr="00007C0A" w:rsidRDefault="00007C0A" w:rsidP="00007C0A">
      <w:pPr>
        <w:shd w:val="clear" w:color="auto" w:fill="D9D9D9"/>
        <w:rPr>
          <w:rFonts w:ascii="Calibri" w:eastAsia="Calibri" w:hAnsi="Calibri" w:cs="Times New Roman"/>
          <w:i/>
        </w:rPr>
      </w:pPr>
      <w:r w:rsidRPr="00007C0A">
        <w:rPr>
          <w:rFonts w:ascii="Calibri" w:eastAsia="Calibri" w:hAnsi="Calibri" w:cs="Times New Roman"/>
          <w:i/>
        </w:rPr>
        <w:t xml:space="preserve">„Was! Du erkennst nicht das Gefühl der Gefühle???“, fragt Wut gleich wieder wütend. </w:t>
      </w:r>
    </w:p>
    <w:p w14:paraId="39ACB794" w14:textId="77777777" w:rsidR="00007C0A" w:rsidRPr="00007C0A" w:rsidRDefault="00007C0A" w:rsidP="00007C0A">
      <w:pPr>
        <w:shd w:val="clear" w:color="auto" w:fill="D9D9D9"/>
        <w:rPr>
          <w:rFonts w:ascii="Calibri" w:eastAsia="Calibri" w:hAnsi="Calibri" w:cs="Times New Roman"/>
          <w:i/>
        </w:rPr>
      </w:pPr>
      <w:r w:rsidRPr="00007C0A">
        <w:rPr>
          <w:rFonts w:ascii="Calibri" w:eastAsia="Calibri" w:hAnsi="Calibri" w:cs="Times New Roman"/>
          <w:i/>
        </w:rPr>
        <w:t>„Vielleicht kennst du ja eine Geschichte, in der ich vorkomme“, sagt das große Gefühl…</w:t>
      </w:r>
    </w:p>
    <w:p w14:paraId="320B7918" w14:textId="77777777" w:rsidR="00007C0A" w:rsidRPr="00007C0A" w:rsidRDefault="00007C0A" w:rsidP="00007C0A">
      <w:pPr>
        <w:shd w:val="clear" w:color="auto" w:fill="D9D9D9"/>
        <w:rPr>
          <w:rFonts w:ascii="Calibri" w:eastAsia="Calibri" w:hAnsi="Calibri" w:cs="Times New Roman"/>
          <w:i/>
        </w:rPr>
      </w:pPr>
      <w:r w:rsidRPr="00007C0A">
        <w:rPr>
          <w:rFonts w:ascii="Calibri" w:eastAsia="Calibri" w:hAnsi="Calibri" w:cs="Times New Roman"/>
          <w:i/>
        </w:rPr>
        <w:t xml:space="preserve">Wut überlegt kurz und sagt: „Natürlich! Ich kenne nicht nur eine Geschichte von dir! Aber ich erzähle eine, in der ich auch vorkomme!“ </w:t>
      </w:r>
    </w:p>
    <w:p w14:paraId="7D314D68" w14:textId="77777777" w:rsidR="00007C0A" w:rsidRPr="00007C0A" w:rsidRDefault="00007C0A" w:rsidP="00007C0A">
      <w:pPr>
        <w:shd w:val="clear" w:color="auto" w:fill="D9D9D9"/>
        <w:rPr>
          <w:rFonts w:ascii="Calibri" w:eastAsia="Calibri" w:hAnsi="Calibri" w:cs="Times New Roman"/>
          <w:i/>
        </w:rPr>
      </w:pPr>
      <w:r w:rsidRPr="00007C0A">
        <w:rPr>
          <w:rFonts w:ascii="Calibri" w:eastAsia="Calibri" w:hAnsi="Calibri" w:cs="Times New Roman"/>
          <w:i/>
        </w:rPr>
        <w:t>„Und ich?“, fragt Angst leise. „</w:t>
      </w:r>
      <w:proofErr w:type="spellStart"/>
      <w:r w:rsidRPr="00007C0A">
        <w:rPr>
          <w:rFonts w:ascii="Calibri" w:eastAsia="Calibri" w:hAnsi="Calibri" w:cs="Times New Roman"/>
          <w:i/>
        </w:rPr>
        <w:t>Jaaaa</w:t>
      </w:r>
      <w:proofErr w:type="spellEnd"/>
      <w:r w:rsidRPr="00007C0A">
        <w:rPr>
          <w:rFonts w:ascii="Calibri" w:eastAsia="Calibri" w:hAnsi="Calibri" w:cs="Times New Roman"/>
          <w:i/>
        </w:rPr>
        <w:t>, du kommst auch vor.“, erwidert Wut. „Und ich?“, fragt Mut. „Ihr kommt ALLE vor! Und jetzt lasst mich endlich erzählen, bevor ich nicht mehr will“, schreit Wut und so setzen wir uns alle gemütlich hin und Wut beginnt zu erzählen:</w:t>
      </w:r>
    </w:p>
    <w:p w14:paraId="677377C1" w14:textId="3A345A2E" w:rsidR="00007C0A" w:rsidRPr="00007C0A" w:rsidRDefault="002A646E" w:rsidP="00007C0A">
      <w:pPr>
        <w:rPr>
          <w:rFonts w:ascii="Calibri" w:eastAsia="Calibri" w:hAnsi="Calibri" w:cs="Times New Roman"/>
        </w:rPr>
      </w:pPr>
      <w:r>
        <w:rPr>
          <w:rFonts w:ascii="Calibri" w:eastAsia="Calibri" w:hAnsi="Calibri" w:cs="Times New Roman"/>
        </w:rPr>
        <w:t xml:space="preserve">Die Geschichte von </w:t>
      </w:r>
      <w:r w:rsidR="00007C0A" w:rsidRPr="00007C0A">
        <w:rPr>
          <w:rFonts w:ascii="Calibri" w:eastAsia="Calibri" w:hAnsi="Calibri" w:cs="Times New Roman"/>
        </w:rPr>
        <w:t>David und Goliath</w:t>
      </w:r>
      <w:r>
        <w:rPr>
          <w:rFonts w:ascii="Calibri" w:eastAsia="Calibri" w:hAnsi="Calibri" w:cs="Times New Roman"/>
        </w:rPr>
        <w:t xml:space="preserve"> wird erzählt.</w:t>
      </w:r>
    </w:p>
    <w:p w14:paraId="53C61362" w14:textId="77777777" w:rsidR="00007C0A" w:rsidRPr="00007C0A" w:rsidRDefault="00007C0A" w:rsidP="00007C0A">
      <w:pPr>
        <w:numPr>
          <w:ilvl w:val="0"/>
          <w:numId w:val="1"/>
        </w:numPr>
        <w:contextualSpacing/>
        <w:rPr>
          <w:rFonts w:ascii="Calibri" w:eastAsia="Calibri" w:hAnsi="Calibri" w:cs="Times New Roman"/>
        </w:rPr>
      </w:pPr>
      <w:r w:rsidRPr="00007C0A">
        <w:rPr>
          <w:rFonts w:ascii="Calibri" w:eastAsia="Calibri" w:hAnsi="Calibri" w:cs="Times New Roman"/>
        </w:rPr>
        <w:t>Schüler finden innerhalb der biblischen Geschichte die einzelnen Emotionen</w:t>
      </w:r>
    </w:p>
    <w:p w14:paraId="70E2827F" w14:textId="77777777" w:rsidR="00007C0A" w:rsidRPr="00007C0A" w:rsidRDefault="00007C0A" w:rsidP="00007C0A">
      <w:pPr>
        <w:numPr>
          <w:ilvl w:val="0"/>
          <w:numId w:val="1"/>
        </w:numPr>
        <w:contextualSpacing/>
        <w:rPr>
          <w:rFonts w:ascii="Calibri" w:eastAsia="Calibri" w:hAnsi="Calibri" w:cs="Times New Roman"/>
        </w:rPr>
      </w:pPr>
      <w:r w:rsidRPr="00007C0A">
        <w:rPr>
          <w:rFonts w:ascii="Calibri" w:eastAsia="Calibri" w:hAnsi="Calibri" w:cs="Times New Roman"/>
        </w:rPr>
        <w:t>Man kann dort verweilen, wo es für die Kinder wichtig erscheint, wo es Diskussionen gibt</w:t>
      </w:r>
    </w:p>
    <w:p w14:paraId="3CB5318E" w14:textId="77777777" w:rsidR="00007C0A" w:rsidRPr="00007C0A" w:rsidRDefault="00007C0A" w:rsidP="00007C0A">
      <w:pPr>
        <w:numPr>
          <w:ilvl w:val="0"/>
          <w:numId w:val="1"/>
        </w:numPr>
        <w:contextualSpacing/>
        <w:rPr>
          <w:rFonts w:ascii="Calibri" w:eastAsia="Calibri" w:hAnsi="Calibri" w:cs="Times New Roman"/>
        </w:rPr>
      </w:pPr>
      <w:r w:rsidRPr="00007C0A">
        <w:rPr>
          <w:rFonts w:ascii="Calibri" w:eastAsia="Calibri" w:hAnsi="Calibri" w:cs="Times New Roman"/>
          <w:u w:val="single"/>
        </w:rPr>
        <w:t>Weiterarbeit</w:t>
      </w:r>
      <w:r w:rsidRPr="00007C0A">
        <w:rPr>
          <w:rFonts w:ascii="Calibri" w:eastAsia="Calibri" w:hAnsi="Calibri" w:cs="Times New Roman"/>
        </w:rPr>
        <w:t>: Schüler können sich selbst aus der Schulbibel eine Geschichte herausgreifen und Gefühle entdecken, sich ihre ausgesuchten Geschichten vorstellen, sie nachspielen…</w:t>
      </w:r>
    </w:p>
    <w:p w14:paraId="0E3AF253" w14:textId="77777777" w:rsidR="00007C0A" w:rsidRPr="00007C0A" w:rsidRDefault="00007C0A" w:rsidP="00007C0A">
      <w:pPr>
        <w:shd w:val="clear" w:color="auto" w:fill="D9D9D9"/>
        <w:rPr>
          <w:rFonts w:ascii="Calibri" w:eastAsia="Calibri" w:hAnsi="Calibri" w:cs="Times New Roman"/>
          <w:i/>
        </w:rPr>
      </w:pPr>
      <w:r w:rsidRPr="00007C0A">
        <w:rPr>
          <w:rFonts w:ascii="Calibri" w:eastAsia="Calibri" w:hAnsi="Calibri" w:cs="Times New Roman"/>
          <w:i/>
        </w:rPr>
        <w:t xml:space="preserve"> „Wisst ihr jetzt, wer ich bin?“, fragt das große Gefühl.</w:t>
      </w:r>
    </w:p>
    <w:p w14:paraId="066F168C" w14:textId="77777777" w:rsidR="00007C0A" w:rsidRPr="00007C0A" w:rsidRDefault="00007C0A" w:rsidP="00007C0A">
      <w:pPr>
        <w:shd w:val="clear" w:color="auto" w:fill="D9D9D9"/>
        <w:rPr>
          <w:rFonts w:ascii="Calibri" w:eastAsia="Calibri" w:hAnsi="Calibri" w:cs="Times New Roman"/>
          <w:i/>
        </w:rPr>
      </w:pPr>
      <w:r w:rsidRPr="00007C0A">
        <w:rPr>
          <w:rFonts w:ascii="Calibri" w:eastAsia="Calibri" w:hAnsi="Calibri" w:cs="Times New Roman"/>
          <w:i/>
        </w:rPr>
        <w:t>„Naja“, sagen wir. „Wir haben viele Gefühle erkennen können…</w:t>
      </w:r>
    </w:p>
    <w:p w14:paraId="6EC0BBC5" w14:textId="77777777" w:rsidR="00007C0A" w:rsidRPr="00007C0A" w:rsidRDefault="00007C0A" w:rsidP="00007C0A">
      <w:pPr>
        <w:shd w:val="clear" w:color="auto" w:fill="D9D9D9"/>
        <w:rPr>
          <w:rFonts w:ascii="Calibri" w:eastAsia="Calibri" w:hAnsi="Calibri" w:cs="Times New Roman"/>
          <w:i/>
        </w:rPr>
      </w:pPr>
      <w:r w:rsidRPr="00007C0A">
        <w:rPr>
          <w:rFonts w:ascii="Calibri" w:eastAsia="Calibri" w:hAnsi="Calibri" w:cs="Times New Roman"/>
          <w:i/>
        </w:rPr>
        <w:t>Aber ein neues Gefühl? Das größte der Gefühle? Da sind wir uns wirklich nicht sicher.“</w:t>
      </w:r>
    </w:p>
    <w:p w14:paraId="72F05645" w14:textId="05746205" w:rsidR="00007C0A" w:rsidRPr="00007C0A" w:rsidRDefault="00007C0A" w:rsidP="00007C0A">
      <w:pPr>
        <w:shd w:val="clear" w:color="auto" w:fill="D9D9D9"/>
        <w:rPr>
          <w:rFonts w:ascii="Calibri" w:eastAsia="Calibri" w:hAnsi="Calibri" w:cs="Times New Roman"/>
          <w:i/>
        </w:rPr>
      </w:pPr>
      <w:r w:rsidRPr="00007C0A">
        <w:rPr>
          <w:rFonts w:ascii="Calibri" w:eastAsia="Calibri" w:hAnsi="Calibri" w:cs="Times New Roman"/>
          <w:i/>
        </w:rPr>
        <w:t>„Ich bin manchmal gut versteckt. Man findet mich oft zwischen den Menschen. In einer Umarmung, wenn man zusammenhält, für andere stark ist, wenn man Menschen tröstet. Immer dann bin ich zu finden…“</w:t>
      </w:r>
    </w:p>
    <w:p w14:paraId="092A8FE1" w14:textId="77777777" w:rsidR="00007C0A" w:rsidRPr="00007C0A" w:rsidRDefault="00007C0A" w:rsidP="00007C0A">
      <w:pPr>
        <w:shd w:val="clear" w:color="auto" w:fill="D9D9D9"/>
        <w:rPr>
          <w:rFonts w:ascii="Calibri" w:eastAsia="Calibri" w:hAnsi="Calibri" w:cs="Times New Roman"/>
          <w:i/>
        </w:rPr>
      </w:pPr>
      <w:r w:rsidRPr="00007C0A">
        <w:rPr>
          <w:rFonts w:ascii="Calibri" w:eastAsia="Calibri" w:hAnsi="Calibri" w:cs="Times New Roman"/>
          <w:i/>
        </w:rPr>
        <w:t>„Ach, dann bist du die…“</w:t>
      </w:r>
    </w:p>
    <w:p w14:paraId="40DE5320" w14:textId="77777777" w:rsidR="00007C0A" w:rsidRPr="00007C0A" w:rsidRDefault="00007C0A" w:rsidP="00007C0A">
      <w:pPr>
        <w:shd w:val="clear" w:color="auto" w:fill="D9D9D9"/>
        <w:rPr>
          <w:rFonts w:ascii="Calibri" w:eastAsia="Calibri" w:hAnsi="Calibri" w:cs="Times New Roman"/>
          <w:i/>
        </w:rPr>
      </w:pPr>
      <w:r w:rsidRPr="00007C0A">
        <w:rPr>
          <w:rFonts w:ascii="Calibri" w:eastAsia="Calibri" w:hAnsi="Calibri" w:cs="Times New Roman"/>
          <w:i/>
        </w:rPr>
        <w:t>Liebe?</w:t>
      </w:r>
    </w:p>
    <w:p w14:paraId="2C27C8CB" w14:textId="77777777" w:rsidR="00007C0A" w:rsidRPr="00007C0A" w:rsidRDefault="00007C0A" w:rsidP="00007C0A">
      <w:pPr>
        <w:shd w:val="clear" w:color="auto" w:fill="D9D9D9"/>
        <w:rPr>
          <w:rFonts w:ascii="Calibri" w:eastAsia="Calibri" w:hAnsi="Calibri" w:cs="Times New Roman"/>
          <w:i/>
        </w:rPr>
      </w:pPr>
      <w:r w:rsidRPr="00007C0A">
        <w:rPr>
          <w:rFonts w:ascii="Calibri" w:eastAsia="Calibri" w:hAnsi="Calibri" w:cs="Times New Roman"/>
          <w:i/>
        </w:rPr>
        <w:t xml:space="preserve">„Jawohl. Die bin ich!“ </w:t>
      </w:r>
    </w:p>
    <w:p w14:paraId="0D4EE93E" w14:textId="77777777" w:rsidR="00007C0A" w:rsidRPr="00007C0A" w:rsidRDefault="00007C0A" w:rsidP="00007C0A">
      <w:pPr>
        <w:shd w:val="clear" w:color="auto" w:fill="D9D9D9"/>
        <w:rPr>
          <w:rFonts w:ascii="Calibri" w:eastAsia="Calibri" w:hAnsi="Calibri" w:cs="Times New Roman"/>
          <w:i/>
        </w:rPr>
      </w:pPr>
      <w:r w:rsidRPr="00007C0A">
        <w:rPr>
          <w:rFonts w:ascii="Calibri" w:eastAsia="Calibri" w:hAnsi="Calibri" w:cs="Times New Roman"/>
          <w:i/>
        </w:rPr>
        <w:t xml:space="preserve">„Aber in dieser Geschichte hätten wir dich nicht vermutet! Hier war doch eigentlich eher die Wut, die Angst und der Mut im Spiel.“ </w:t>
      </w:r>
    </w:p>
    <w:p w14:paraId="2756ACAB" w14:textId="77777777" w:rsidR="00007C0A" w:rsidRPr="00007C0A" w:rsidRDefault="00007C0A" w:rsidP="00007C0A">
      <w:pPr>
        <w:shd w:val="clear" w:color="auto" w:fill="D9D9D9"/>
        <w:rPr>
          <w:rFonts w:ascii="Calibri" w:eastAsia="Calibri" w:hAnsi="Calibri" w:cs="Times New Roman"/>
          <w:i/>
        </w:rPr>
      </w:pPr>
      <w:r w:rsidRPr="00007C0A">
        <w:rPr>
          <w:rFonts w:ascii="Calibri" w:eastAsia="Calibri" w:hAnsi="Calibri" w:cs="Times New Roman"/>
          <w:i/>
        </w:rPr>
        <w:t xml:space="preserve">„Und doch bin ich immer da! Auch wenn die Wut, die Angst oder die Trauer viel deutlicher zu sehen sind, bin ich da.  </w:t>
      </w:r>
    </w:p>
    <w:p w14:paraId="432AD7FD" w14:textId="77777777" w:rsidR="00007C0A" w:rsidRPr="00007C0A" w:rsidRDefault="00007C0A" w:rsidP="00007C0A">
      <w:pPr>
        <w:shd w:val="clear" w:color="auto" w:fill="D9D9D9"/>
        <w:rPr>
          <w:rFonts w:ascii="Calibri" w:eastAsia="Calibri" w:hAnsi="Calibri" w:cs="Times New Roman"/>
          <w:i/>
        </w:rPr>
      </w:pPr>
      <w:r w:rsidRPr="00007C0A">
        <w:rPr>
          <w:rFonts w:ascii="Calibri" w:eastAsia="Calibri" w:hAnsi="Calibri" w:cs="Times New Roman"/>
          <w:i/>
        </w:rPr>
        <w:lastRenderedPageBreak/>
        <w:t>„Du bist immer da? Wenn wir z.B. wütend sind und Sachen sagen, die einem nachher leidtun, mögen wir uns gar nicht. Wo kommt denn dann diese große Liebe für uns her?“ …</w:t>
      </w:r>
    </w:p>
    <w:p w14:paraId="5DACE3C5" w14:textId="5CE0FBFB" w:rsidR="00007C0A" w:rsidRPr="00007C0A" w:rsidRDefault="00007C0A" w:rsidP="00007C0A">
      <w:pPr>
        <w:numPr>
          <w:ilvl w:val="0"/>
          <w:numId w:val="1"/>
        </w:numPr>
        <w:contextualSpacing/>
        <w:rPr>
          <w:rFonts w:ascii="Calibri" w:eastAsia="Calibri" w:hAnsi="Calibri" w:cs="Times New Roman"/>
        </w:rPr>
      </w:pPr>
      <w:r w:rsidRPr="00007C0A">
        <w:rPr>
          <w:rFonts w:ascii="Calibri" w:eastAsia="Calibri" w:hAnsi="Calibri" w:cs="Times New Roman"/>
        </w:rPr>
        <w:t xml:space="preserve">Hier kann Mutter/ Vaterliebe, Freundschaften oder auch die Liebe zu Gott thematisiert werden </w:t>
      </w:r>
    </w:p>
    <w:p w14:paraId="4CAAD4C2" w14:textId="1CBAFCA2" w:rsidR="00007C0A" w:rsidRPr="00007C0A" w:rsidRDefault="00265F2B" w:rsidP="00007C0A">
      <w:pPr>
        <w:numPr>
          <w:ilvl w:val="0"/>
          <w:numId w:val="1"/>
        </w:numPr>
        <w:contextualSpacing/>
        <w:rPr>
          <w:rFonts w:ascii="Calibri" w:eastAsia="Calibri" w:hAnsi="Calibri" w:cs="Times New Roman"/>
        </w:rPr>
      </w:pPr>
      <w:r>
        <w:rPr>
          <w:rFonts w:ascii="Calibri" w:eastAsia="Calibri" w:hAnsi="Calibri" w:cs="Times New Roman"/>
        </w:rPr>
        <w:t xml:space="preserve">Ein </w:t>
      </w:r>
      <w:r w:rsidR="00007C0A" w:rsidRPr="00007C0A">
        <w:rPr>
          <w:rFonts w:ascii="Calibri" w:eastAsia="Calibri" w:hAnsi="Calibri" w:cs="Times New Roman"/>
        </w:rPr>
        <w:t>Arbeitsblatt „Liebe“ kann diesmal frei gestaltet werden</w:t>
      </w:r>
      <w:r>
        <w:rPr>
          <w:rFonts w:ascii="Calibri" w:eastAsia="Calibri" w:hAnsi="Calibri" w:cs="Times New Roman"/>
        </w:rPr>
        <w:t>.</w:t>
      </w:r>
    </w:p>
    <w:p w14:paraId="50B0E84C" w14:textId="77777777" w:rsidR="00007C0A" w:rsidRPr="00007C0A" w:rsidRDefault="00007C0A" w:rsidP="00007C0A">
      <w:pPr>
        <w:rPr>
          <w:rFonts w:ascii="Calibri" w:eastAsia="Calibri" w:hAnsi="Calibri" w:cs="Times New Roman"/>
        </w:rPr>
      </w:pPr>
      <w:r w:rsidRPr="00007C0A">
        <w:rPr>
          <w:rFonts w:ascii="Calibri" w:eastAsia="Calibri" w:hAnsi="Calibri" w:cs="Times New Roman"/>
        </w:rPr>
        <w:t>Die Gefühle, die wir nun hier kennengelernt haben, kennen wir alle gut. Sie gehören zu uns und jedes einzelne Gefühl ist wichtig!</w:t>
      </w:r>
    </w:p>
    <w:p w14:paraId="2DCC92F0" w14:textId="186E5A77" w:rsidR="00007C0A" w:rsidRPr="00007C0A" w:rsidRDefault="00007C0A" w:rsidP="00007C0A">
      <w:pPr>
        <w:rPr>
          <w:rFonts w:ascii="Calibri" w:eastAsia="Calibri" w:hAnsi="Calibri" w:cs="Times New Roman"/>
        </w:rPr>
      </w:pPr>
      <w:r w:rsidRPr="00007C0A">
        <w:rPr>
          <w:rFonts w:ascii="Calibri" w:eastAsia="Calibri" w:hAnsi="Calibri" w:cs="Times New Roman"/>
          <w:u w:val="single"/>
        </w:rPr>
        <w:t>Impulse</w:t>
      </w:r>
      <w:r w:rsidRPr="00007C0A">
        <w:rPr>
          <w:rFonts w:ascii="Calibri" w:eastAsia="Calibri" w:hAnsi="Calibri" w:cs="Times New Roman"/>
        </w:rPr>
        <w:t>: Manchmal hören wir so Sätze wie: „Jetzt heul doch mal nicht so rum!“ „Lach doch mal nicht so laut!“ „Ein Indianer kennt keinen Schmerz, ist doch nichts passiert!“, „Stell dich nicht so an und schrei hier nicht so rum!“…</w:t>
      </w:r>
    </w:p>
    <w:p w14:paraId="1C2DC72C" w14:textId="6D6CF88A" w:rsidR="00007C0A" w:rsidRPr="00007C0A" w:rsidRDefault="00E57B22" w:rsidP="00007C0A">
      <w:pPr>
        <w:rPr>
          <w:rFonts w:ascii="Calibri" w:eastAsia="Calibri" w:hAnsi="Calibri" w:cs="Times New Roman"/>
        </w:rPr>
      </w:pPr>
      <w:r>
        <w:rPr>
          <w:rFonts w:ascii="Calibri" w:eastAsia="Calibri" w:hAnsi="Calibri" w:cs="Times New Roman"/>
        </w:rPr>
        <w:t>Gemeinsames Gespräch:</w:t>
      </w:r>
      <w:r w:rsidR="00007C0A" w:rsidRPr="00007C0A">
        <w:rPr>
          <w:rFonts w:ascii="Calibri" w:eastAsia="Calibri" w:hAnsi="Calibri" w:cs="Times New Roman"/>
        </w:rPr>
        <w:t xml:space="preserve"> </w:t>
      </w:r>
      <w:r>
        <w:rPr>
          <w:rFonts w:ascii="Calibri" w:eastAsia="Calibri" w:hAnsi="Calibri" w:cs="Times New Roman"/>
        </w:rPr>
        <w:t>W</w:t>
      </w:r>
      <w:r w:rsidR="00007C0A" w:rsidRPr="00007C0A">
        <w:rPr>
          <w:rFonts w:ascii="Calibri" w:eastAsia="Calibri" w:hAnsi="Calibri" w:cs="Times New Roman"/>
        </w:rPr>
        <w:t xml:space="preserve">arum jedes Gefühl notwendig ist </w:t>
      </w:r>
    </w:p>
    <w:p w14:paraId="233EAF7D" w14:textId="77777777" w:rsidR="00007C0A" w:rsidRPr="00007C0A" w:rsidRDefault="00007C0A" w:rsidP="00007C0A">
      <w:pPr>
        <w:numPr>
          <w:ilvl w:val="0"/>
          <w:numId w:val="1"/>
        </w:numPr>
        <w:contextualSpacing/>
        <w:rPr>
          <w:rFonts w:ascii="Calibri" w:eastAsia="Calibri" w:hAnsi="Calibri" w:cs="Times New Roman"/>
        </w:rPr>
      </w:pPr>
      <w:r w:rsidRPr="00007C0A">
        <w:rPr>
          <w:rFonts w:ascii="Calibri" w:eastAsia="Calibri" w:hAnsi="Calibri" w:cs="Times New Roman"/>
        </w:rPr>
        <w:t xml:space="preserve">Schüler äußern sich frei </w:t>
      </w:r>
    </w:p>
    <w:p w14:paraId="36DF1358" w14:textId="77777777" w:rsidR="00007C0A" w:rsidRPr="00007C0A" w:rsidRDefault="00007C0A" w:rsidP="00007C0A">
      <w:pPr>
        <w:numPr>
          <w:ilvl w:val="0"/>
          <w:numId w:val="1"/>
        </w:numPr>
        <w:contextualSpacing/>
        <w:rPr>
          <w:rFonts w:ascii="Calibri" w:eastAsia="Calibri" w:hAnsi="Calibri" w:cs="Times New Roman"/>
        </w:rPr>
      </w:pPr>
      <w:r w:rsidRPr="00007C0A">
        <w:rPr>
          <w:rFonts w:ascii="Calibri" w:eastAsia="Calibri" w:hAnsi="Calibri" w:cs="Times New Roman"/>
        </w:rPr>
        <w:t>Fazit: Alle Gefühle sind wichtig. Alle Gefühle können stark sein! Man muss sie auch rauslassen dürfen…ABER: Wir müssen darauf achten, dass unsere Gefühle niemanden verletzen</w:t>
      </w:r>
    </w:p>
    <w:p w14:paraId="26F5F501" w14:textId="5C914319" w:rsidR="00007C0A" w:rsidRPr="00007C0A" w:rsidRDefault="00007C0A" w:rsidP="00007C0A">
      <w:pPr>
        <w:numPr>
          <w:ilvl w:val="0"/>
          <w:numId w:val="1"/>
        </w:numPr>
        <w:contextualSpacing/>
        <w:rPr>
          <w:rFonts w:ascii="Calibri" w:eastAsia="Calibri" w:hAnsi="Calibri" w:cs="Times New Roman"/>
        </w:rPr>
      </w:pPr>
      <w:r w:rsidRPr="00007C0A">
        <w:rPr>
          <w:rFonts w:ascii="Calibri" w:eastAsia="Calibri" w:hAnsi="Calibri" w:cs="Times New Roman"/>
        </w:rPr>
        <w:t xml:space="preserve">Weitere Ideen: Schüler nehmen Gefühlsfische oder andere Impulsbilder zu den einzelnen Gefühlen und erfinden Geschichten zu einem Bild, malen die Freude, die Wut aus der Reise ins </w:t>
      </w:r>
      <w:proofErr w:type="spellStart"/>
      <w:r w:rsidRPr="00007C0A">
        <w:rPr>
          <w:rFonts w:ascii="Calibri" w:eastAsia="Calibri" w:hAnsi="Calibri" w:cs="Times New Roman"/>
        </w:rPr>
        <w:t>Gefühleland</w:t>
      </w:r>
      <w:proofErr w:type="spellEnd"/>
      <w:r w:rsidRPr="00007C0A">
        <w:rPr>
          <w:rFonts w:ascii="Calibri" w:eastAsia="Calibri" w:hAnsi="Calibri" w:cs="Times New Roman"/>
        </w:rPr>
        <w:t xml:space="preserve"> und stellen sie aus, erklären sie (Gesichtsausdruck, Körperhaltung…)</w:t>
      </w:r>
    </w:p>
    <w:p w14:paraId="0FB84808" w14:textId="77777777" w:rsidR="00871F5B" w:rsidRDefault="00871F5B"/>
    <w:sectPr w:rsidR="00871F5B" w:rsidSect="00B54D68">
      <w:footerReference w:type="default" r:id="rId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49602"/>
      <w:docPartObj>
        <w:docPartGallery w:val="Page Numbers (Bottom of Page)"/>
        <w:docPartUnique/>
      </w:docPartObj>
    </w:sdtPr>
    <w:sdtEndPr/>
    <w:sdtContent>
      <w:p w14:paraId="548F9C47" w14:textId="77777777" w:rsidR="00B03B7D" w:rsidRDefault="00E57B22">
        <w:pPr>
          <w:pStyle w:val="Fuzeile"/>
          <w:jc w:val="right"/>
        </w:pPr>
        <w:r>
          <w:fldChar w:fldCharType="begin"/>
        </w:r>
        <w:r>
          <w:instrText>PAGE   \* MERGEFORMAT</w:instrText>
        </w:r>
        <w:r>
          <w:fldChar w:fldCharType="separate"/>
        </w:r>
        <w:r>
          <w:rPr>
            <w:noProof/>
          </w:rPr>
          <w:t>2</w:t>
        </w:r>
        <w:r>
          <w:fldChar w:fldCharType="end"/>
        </w:r>
      </w:p>
    </w:sdtContent>
  </w:sdt>
  <w:p w14:paraId="246B3300" w14:textId="77777777" w:rsidR="00B03B7D" w:rsidRDefault="00E57B22">
    <w:pPr>
      <w:pStyle w:val="Fuzeil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73F3E"/>
    <w:multiLevelType w:val="hybridMultilevel"/>
    <w:tmpl w:val="2FD41EBC"/>
    <w:lvl w:ilvl="0" w:tplc="908843B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0A"/>
    <w:rsid w:val="00007C0A"/>
    <w:rsid w:val="00265F2B"/>
    <w:rsid w:val="002A646E"/>
    <w:rsid w:val="00871F5B"/>
    <w:rsid w:val="00E57B22"/>
    <w:rsid w:val="00EE4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4EBE"/>
  <w15:chartTrackingRefBased/>
  <w15:docId w15:val="{23CBFA3E-996D-4E0B-BC0A-C4943D7F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07C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7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Glage</dc:creator>
  <cp:keywords/>
  <dc:description/>
  <cp:lastModifiedBy>Nadine Glage</cp:lastModifiedBy>
  <cp:revision>1</cp:revision>
  <dcterms:created xsi:type="dcterms:W3CDTF">2022-03-31T08:59:00Z</dcterms:created>
  <dcterms:modified xsi:type="dcterms:W3CDTF">2022-03-31T09:33:00Z</dcterms:modified>
</cp:coreProperties>
</file>